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6C20BE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6C20BE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6C20BE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6C20BE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C20B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308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CA0C78" w:rsidRPr="00895C76" w:rsidRDefault="007011BE" w:rsidP="00CA0C78">
      <w:pPr>
        <w:rPr>
          <w:lang w:val="sr-Cyrl-RS"/>
        </w:rPr>
      </w:pPr>
      <w:r w:rsidRPr="00895C76">
        <w:rPr>
          <w:lang w:val="en-US"/>
        </w:rPr>
        <w:t>13</w:t>
      </w:r>
      <w:r w:rsidRPr="00895C76">
        <w:rPr>
          <w:lang w:val="sr-Cyrl-RS"/>
        </w:rPr>
        <w:t xml:space="preserve">. </w:t>
      </w:r>
      <w:r w:rsidR="006C20BE">
        <w:rPr>
          <w:lang w:val="sr-Cyrl-RS"/>
        </w:rPr>
        <w:t>oktobar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6C20BE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6C20BE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6C20BE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895C76" w:rsidRDefault="0036204B" w:rsidP="00CA0C78">
      <w:pPr>
        <w:jc w:val="center"/>
        <w:rPr>
          <w:lang w:val="sr-Cyrl-CS"/>
        </w:rPr>
      </w:pPr>
      <w:r w:rsidRPr="00895C76">
        <w:rPr>
          <w:lang w:val="sr-Cyrl-RS"/>
        </w:rPr>
        <w:t>38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</w:t>
      </w:r>
      <w:r w:rsidR="006C20BE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6C20BE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6C20BE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6C20BE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6C20BE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6C20BE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6C20BE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6C20BE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6C20BE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6C20BE">
        <w:rPr>
          <w:lang w:val="sr-Cyrl-CS"/>
        </w:rPr>
        <w:t>ODRŽANE</w:t>
      </w:r>
      <w:r w:rsidR="00CA0C78" w:rsidRPr="00895C76">
        <w:rPr>
          <w:lang w:val="sr-Cyrl-CS"/>
        </w:rPr>
        <w:t xml:space="preserve"> </w:t>
      </w:r>
      <w:r w:rsidRPr="00895C76">
        <w:rPr>
          <w:lang w:val="sr-Cyrl-RS"/>
        </w:rPr>
        <w:t>13</w:t>
      </w:r>
      <w:r w:rsidR="00CA0C78" w:rsidRPr="00895C76">
        <w:rPr>
          <w:lang w:val="sr-Cyrl-RS"/>
        </w:rPr>
        <w:t xml:space="preserve">. </w:t>
      </w:r>
      <w:r w:rsidR="006C20BE">
        <w:rPr>
          <w:lang w:val="sr-Cyrl-RS"/>
        </w:rPr>
        <w:t>OKTOBRA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6C20BE">
        <w:rPr>
          <w:lang w:val="sr-Cyrl-CS"/>
        </w:rPr>
        <w:t>GODINE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6C20BE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u</w:t>
      </w:r>
      <w:r w:rsidR="006377E2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9</w:t>
      </w:r>
      <w:r w:rsidRPr="00895C76">
        <w:rPr>
          <w:rFonts w:ascii="Times New Roman" w:hAnsi="Times New Roman" w:cs="Times New Roman"/>
          <w:sz w:val="24"/>
          <w:szCs w:val="24"/>
        </w:rPr>
        <w:t>,0</w:t>
      </w:r>
      <w:r w:rsidR="006F5684">
        <w:rPr>
          <w:rFonts w:ascii="Times New Roman" w:hAnsi="Times New Roman" w:cs="Times New Roman"/>
          <w:sz w:val="24"/>
          <w:szCs w:val="24"/>
        </w:rPr>
        <w:t>4</w:t>
      </w:r>
      <w:r w:rsidRPr="00895C76">
        <w:rPr>
          <w:rFonts w:ascii="Times New Roman" w:hAnsi="Times New Roman" w:cs="Times New Roman"/>
          <w:sz w:val="24"/>
          <w:szCs w:val="24"/>
        </w:rPr>
        <w:t xml:space="preserve">  </w:t>
      </w:r>
      <w:r w:rsidR="006C20BE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6C20BE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6C20BE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Vladeta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Kostić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Žarka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Mićina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6C20BE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ni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prisustvoval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6C20BE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su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0C78" w:rsidRPr="00895C76">
        <w:rPr>
          <w:lang w:val="sr-Cyrl-RS"/>
        </w:rPr>
        <w:t xml:space="preserve">: </w:t>
      </w:r>
      <w:r>
        <w:rPr>
          <w:lang w:val="sr-Cyrl-RS"/>
        </w:rPr>
        <w:t>Zorica</w:t>
      </w:r>
      <w:r w:rsidR="0050685E" w:rsidRPr="00895C76">
        <w:rPr>
          <w:lang w:val="sr-Cyrl-RS"/>
        </w:rPr>
        <w:t xml:space="preserve"> </w:t>
      </w:r>
      <w:r>
        <w:rPr>
          <w:lang w:val="sr-Cyrl-RS"/>
        </w:rPr>
        <w:t>Nikodijević</w:t>
      </w:r>
      <w:r w:rsidR="00CA0C78" w:rsidRPr="00895C76">
        <w:rPr>
          <w:lang w:val="sr-Cyrl-RS"/>
        </w:rPr>
        <w:t>,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sekretar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A4AF7" w:rsidRPr="00895C76">
        <w:rPr>
          <w:lang w:val="sr-Cyrl-RS"/>
        </w:rPr>
        <w:t>,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Uroš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Zeković</w:t>
      </w:r>
      <w:r w:rsidR="00EA4AF7" w:rsidRPr="00895C76">
        <w:rPr>
          <w:lang w:val="sr-Cyrl-RS"/>
        </w:rPr>
        <w:t xml:space="preserve">, </w:t>
      </w:r>
      <w:r>
        <w:rPr>
          <w:lang w:val="sr-Cyrl-RS"/>
        </w:rPr>
        <w:t>pomoćnik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ministra</w:t>
      </w:r>
      <w:r w:rsidR="00EA4AF7" w:rsidRPr="00895C76">
        <w:rPr>
          <w:lang w:val="sr-Cyrl-RS"/>
        </w:rPr>
        <w:t xml:space="preserve">, </w:t>
      </w:r>
      <w:r>
        <w:rPr>
          <w:lang w:val="sr-Cyrl-RS"/>
        </w:rPr>
        <w:t>Bojan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Vajagić</w:t>
      </w:r>
      <w:r w:rsidR="00EA4AF7" w:rsidRPr="00895C76">
        <w:rPr>
          <w:lang w:val="sr-Cyrl-RS"/>
        </w:rPr>
        <w:t xml:space="preserve">, </w:t>
      </w:r>
      <w:r>
        <w:rPr>
          <w:lang w:val="sr-Cyrl-RS"/>
        </w:rPr>
        <w:t>predstavnik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ADAS</w:t>
      </w:r>
      <w:r w:rsidR="00EA4AF7" w:rsidRPr="00895C76">
        <w:rPr>
          <w:lang w:val="sr-Cyrl-RS"/>
        </w:rPr>
        <w:t>-</w:t>
      </w:r>
      <w:r>
        <w:rPr>
          <w:lang w:val="sr-Cyrl-RS"/>
        </w:rPr>
        <w:t>a</w:t>
      </w:r>
      <w:r w:rsidR="00EA4AF7" w:rsidRPr="00895C76">
        <w:rPr>
          <w:lang w:val="sr-Cyrl-RS"/>
        </w:rPr>
        <w:t xml:space="preserve">, </w:t>
      </w:r>
      <w:r>
        <w:rPr>
          <w:lang w:val="sr-Cyrl-RS"/>
        </w:rPr>
        <w:t>iz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omladine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i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sporta</w:t>
      </w:r>
      <w:r w:rsidR="00EA4AF7" w:rsidRPr="00895C76">
        <w:rPr>
          <w:lang w:val="sr-Cyrl-RS"/>
        </w:rPr>
        <w:t xml:space="preserve">, </w:t>
      </w:r>
      <w:r>
        <w:rPr>
          <w:lang w:val="sr-Cyrl-RS"/>
        </w:rPr>
        <w:t>Jasmina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Stanojević</w:t>
      </w:r>
      <w:r w:rsidR="00EA4AF7" w:rsidRPr="00895C76">
        <w:rPr>
          <w:lang w:val="sr-Cyrl-RS"/>
        </w:rPr>
        <w:t xml:space="preserve">, </w:t>
      </w:r>
      <w:r>
        <w:rPr>
          <w:lang w:val="sr-Cyrl-RS"/>
        </w:rPr>
        <w:t>načelnik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Odeljenja</w:t>
      </w:r>
      <w:r w:rsidR="00EA4AF7" w:rsidRPr="00895C76">
        <w:rPr>
          <w:lang w:val="sr-Cyrl-RS"/>
        </w:rPr>
        <w:t xml:space="preserve">  </w:t>
      </w:r>
      <w:r>
        <w:rPr>
          <w:lang w:val="sr-Cyrl-RS"/>
        </w:rPr>
        <w:t>za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normativne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poslove</w:t>
      </w:r>
      <w:r w:rsidR="00864253" w:rsidRPr="00895C76">
        <w:rPr>
          <w:lang w:val="sr-Cyrl-RS"/>
        </w:rPr>
        <w:t xml:space="preserve"> </w:t>
      </w:r>
      <w:r>
        <w:rPr>
          <w:lang w:val="sr-Cyrl-RS"/>
        </w:rPr>
        <w:t>iz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unutrašnjih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poslova</w:t>
      </w:r>
      <w:r w:rsidR="00EA4AF7" w:rsidRPr="00895C76">
        <w:rPr>
          <w:lang w:val="sr-Cyrl-RS"/>
        </w:rPr>
        <w:t>.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6C20BE" w:rsidP="00CA0C78">
      <w:pPr>
        <w:jc w:val="center"/>
        <w:rPr>
          <w:lang w:val="sr-Cyrl-C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Pr="00895C76" w:rsidRDefault="006C20BE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v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i</w:t>
      </w:r>
      <w:r w:rsidR="00CA0C78" w:rsidRPr="00895C76">
        <w:rPr>
          <w:lang w:val="ru-RU"/>
        </w:rPr>
        <w:t xml:space="preserve">   </w:t>
      </w:r>
      <w:r>
        <w:rPr>
          <w:lang w:val="ru-RU"/>
        </w:rPr>
        <w:t>r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 w:rsidR="00CA0C78" w:rsidRPr="00895C76">
        <w:rPr>
          <w:lang w:val="sr-Cyrl-CS"/>
        </w:rPr>
        <w:t>:</w:t>
      </w:r>
    </w:p>
    <w:p w:rsidR="004E0149" w:rsidRPr="00895C76" w:rsidRDefault="004E0149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AB2A51">
        <w:rPr>
          <w:lang w:val="sr-Cyrl-CS"/>
        </w:rPr>
        <w:t>1</w:t>
      </w:r>
      <w:r w:rsidRPr="00AB2A51">
        <w:rPr>
          <w:lang w:val="en-US"/>
        </w:rPr>
        <w:t>.</w:t>
      </w:r>
      <w:r w:rsidRPr="00AB2A51">
        <w:rPr>
          <w:lang w:val="sr-Cyrl-RS"/>
        </w:rPr>
        <w:t xml:space="preserve"> </w:t>
      </w:r>
      <w:r w:rsidR="006C20BE">
        <w:rPr>
          <w:lang w:val="sr-Cyrl-RS"/>
        </w:rPr>
        <w:t>Razmatranje</w:t>
      </w:r>
      <w:r w:rsidRPr="00AB2A51">
        <w:rPr>
          <w:lang w:val="sr-Cyrl-RS"/>
        </w:rPr>
        <w:t xml:space="preserve"> </w:t>
      </w:r>
      <w:r w:rsidRPr="00AB2A51">
        <w:rPr>
          <w:lang w:val="en-US"/>
        </w:rPr>
        <w:t xml:space="preserve"> </w:t>
      </w:r>
      <w:r w:rsidR="006C20BE">
        <w:rPr>
          <w:bCs/>
          <w:lang w:val="sr-Cyrl-CS"/>
        </w:rPr>
        <w:t>Predloga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zakona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sprečavanju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dopinga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sportu</w:t>
      </w:r>
      <w:r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Pr="00AB2A51">
        <w:rPr>
          <w:lang w:val="sr-Cyrl-RS"/>
        </w:rPr>
        <w:t>;</w:t>
      </w: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color w:val="FF0000"/>
          <w:lang w:val="sr-Cyrl-CS"/>
        </w:rPr>
      </w:pPr>
      <w:r w:rsidRPr="00AB2A51">
        <w:rPr>
          <w:lang w:val="sr-Cyrl-CS"/>
        </w:rPr>
        <w:t>2</w:t>
      </w:r>
      <w:r w:rsidRPr="00AB2A51">
        <w:rPr>
          <w:lang w:val="en-US"/>
        </w:rPr>
        <w:t xml:space="preserve">. </w:t>
      </w:r>
      <w:r w:rsidR="006C20BE">
        <w:rPr>
          <w:lang w:val="sr-Cyrl-RS"/>
        </w:rPr>
        <w:t>Razmatranje</w:t>
      </w:r>
      <w:r w:rsidRPr="00AB2A51">
        <w:rPr>
          <w:lang w:val="sr-Cyrl-RS"/>
        </w:rPr>
        <w:t xml:space="preserve"> </w:t>
      </w:r>
      <w:r w:rsidR="006C20BE">
        <w:rPr>
          <w:bCs/>
          <w:lang w:val="sr-Cyrl-CS"/>
        </w:rPr>
        <w:t>Predloga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zakona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potvrđivanju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Sporazuma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između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Hrvatske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saradnji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zaštiti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od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prirodnih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drugih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katastrofa</w:t>
      </w:r>
      <w:r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Pr="00AB2A51">
        <w:rPr>
          <w:lang w:val="sr-Cyrl-CS"/>
        </w:rPr>
        <w:t xml:space="preserve">;  </w:t>
      </w:r>
      <w:r w:rsidRPr="00AB2A51">
        <w:rPr>
          <w:color w:val="FF0000"/>
          <w:lang w:val="sr-Cyrl-CS"/>
        </w:rPr>
        <w:t xml:space="preserve">                 </w:t>
      </w: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en-US"/>
        </w:rPr>
      </w:pPr>
      <w:r w:rsidRPr="00AB2A51">
        <w:rPr>
          <w:lang w:val="sr-Cyrl-CS"/>
        </w:rPr>
        <w:t>3</w:t>
      </w:r>
      <w:r w:rsidRPr="00AB2A51">
        <w:rPr>
          <w:lang w:val="en-US"/>
        </w:rPr>
        <w:t xml:space="preserve">. </w:t>
      </w:r>
      <w:r w:rsidR="006C20BE">
        <w:rPr>
          <w:lang w:val="sr-Cyrl-RS"/>
        </w:rPr>
        <w:t>Razmatranje</w:t>
      </w:r>
      <w:r w:rsidRPr="00AB2A51">
        <w:rPr>
          <w:lang w:val="sr-Cyrl-RS"/>
        </w:rPr>
        <w:t xml:space="preserve"> </w:t>
      </w:r>
      <w:r w:rsidR="006C20BE">
        <w:rPr>
          <w:bCs/>
          <w:lang w:val="sr-Cyrl-CS"/>
        </w:rPr>
        <w:t>Predloga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zakona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potvrđivanju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Sporazuma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između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Makedonije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uzajamnom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priznavanju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vozačkih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dozvola</w:t>
      </w:r>
      <w:r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Pr="00AB2A51">
        <w:rPr>
          <w:lang w:val="sr-Cyrl-CS"/>
        </w:rPr>
        <w:t xml:space="preserve">; </w:t>
      </w: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en-US"/>
        </w:rPr>
      </w:pPr>
      <w:r w:rsidRPr="00AB2A51">
        <w:rPr>
          <w:lang w:val="sr-Cyrl-CS"/>
        </w:rPr>
        <w:t>4</w:t>
      </w:r>
      <w:r w:rsidRPr="00AB2A51">
        <w:rPr>
          <w:lang w:val="en-US"/>
        </w:rPr>
        <w:t xml:space="preserve">. </w:t>
      </w:r>
      <w:r w:rsidR="006C20BE">
        <w:rPr>
          <w:lang w:val="sr-Cyrl-RS"/>
        </w:rPr>
        <w:t>Razmatranje</w:t>
      </w:r>
      <w:r w:rsidRPr="00AB2A51">
        <w:rPr>
          <w:lang w:val="sr-Cyrl-RS"/>
        </w:rPr>
        <w:t xml:space="preserve"> </w:t>
      </w:r>
      <w:r w:rsidR="006C20BE">
        <w:rPr>
          <w:bCs/>
          <w:lang w:val="sr-Cyrl-CS"/>
        </w:rPr>
        <w:t>Predloga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zakona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potvrđivanju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Sporazuma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između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Rumunije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otvaranju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međunarodnog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graničnog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prelaza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Vračev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Gaj</w:t>
      </w:r>
      <w:r w:rsidRPr="00AB2A51">
        <w:rPr>
          <w:bCs/>
          <w:lang w:val="sr-Cyrl-CS"/>
        </w:rPr>
        <w:t xml:space="preserve"> (</w:t>
      </w:r>
      <w:r w:rsidR="006C20BE">
        <w:rPr>
          <w:bCs/>
          <w:lang w:val="sr-Cyrl-CS"/>
        </w:rPr>
        <w:t>Republika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Srbija</w:t>
      </w:r>
      <w:r w:rsidRPr="00AB2A51">
        <w:rPr>
          <w:bCs/>
          <w:lang w:val="sr-Cyrl-CS"/>
        </w:rPr>
        <w:t xml:space="preserve">) </w:t>
      </w:r>
      <w:r w:rsidR="006C20BE">
        <w:rPr>
          <w:bCs/>
          <w:lang w:val="sr-Cyrl-CS"/>
        </w:rPr>
        <w:t>i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Sokol</w:t>
      </w:r>
      <w:r w:rsidRPr="00AB2A51">
        <w:rPr>
          <w:bCs/>
          <w:lang w:val="sr-Cyrl-CS"/>
        </w:rPr>
        <w:t xml:space="preserve"> (</w:t>
      </w:r>
      <w:r w:rsidR="006C20BE">
        <w:rPr>
          <w:bCs/>
          <w:lang w:val="sr-Cyrl-CS"/>
        </w:rPr>
        <w:t>Rumunija</w:t>
      </w:r>
      <w:r w:rsidRPr="00AB2A51">
        <w:rPr>
          <w:bCs/>
          <w:lang w:val="sr-Cyrl-CS"/>
        </w:rPr>
        <w:t xml:space="preserve">) </w:t>
      </w:r>
      <w:r w:rsidR="006C20BE">
        <w:rPr>
          <w:bCs/>
          <w:lang w:val="sr-Cyrl-CS"/>
        </w:rPr>
        <w:t>na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srpsko</w:t>
      </w:r>
      <w:r w:rsidRPr="00AB2A51">
        <w:rPr>
          <w:bCs/>
          <w:lang w:val="sr-Cyrl-CS"/>
        </w:rPr>
        <w:t>-</w:t>
      </w:r>
      <w:r w:rsidR="006C20BE">
        <w:rPr>
          <w:bCs/>
          <w:lang w:val="sr-Cyrl-CS"/>
        </w:rPr>
        <w:t>rumunskoj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državnoj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granici</w:t>
      </w:r>
      <w:r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Pr="00AB2A51">
        <w:rPr>
          <w:lang w:val="sr-Cyrl-CS"/>
        </w:rPr>
        <w:t xml:space="preserve">; </w:t>
      </w:r>
    </w:p>
    <w:p w:rsidR="00AB2A51" w:rsidRPr="00895C76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  <w:r w:rsidRPr="00AB2A51">
        <w:rPr>
          <w:lang w:val="sr-Cyrl-CS"/>
        </w:rPr>
        <w:lastRenderedPageBreak/>
        <w:t>5</w:t>
      </w:r>
      <w:r w:rsidRPr="00AB2A51">
        <w:rPr>
          <w:lang w:val="en-US"/>
        </w:rPr>
        <w:t xml:space="preserve">. </w:t>
      </w:r>
      <w:r w:rsidR="006C20BE">
        <w:rPr>
          <w:lang w:val="sr-Cyrl-RS"/>
        </w:rPr>
        <w:t>Razmatranje</w:t>
      </w:r>
      <w:r w:rsidRPr="00AB2A51">
        <w:rPr>
          <w:lang w:val="sr-Cyrl-RS"/>
        </w:rPr>
        <w:t xml:space="preserve"> </w:t>
      </w:r>
      <w:r w:rsidR="006C20BE">
        <w:rPr>
          <w:bCs/>
          <w:lang w:val="sr-Cyrl-CS"/>
        </w:rPr>
        <w:t>Predloga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zakona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potvrđivanju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Sporazuma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između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Rumunije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otvaranju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međunarodnog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graničnog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prelaza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Golubac</w:t>
      </w:r>
      <w:r w:rsidRPr="00AB2A51">
        <w:rPr>
          <w:bCs/>
          <w:lang w:val="sr-Cyrl-CS"/>
        </w:rPr>
        <w:t xml:space="preserve"> (</w:t>
      </w:r>
      <w:r w:rsidR="006C20BE">
        <w:rPr>
          <w:bCs/>
          <w:lang w:val="sr-Cyrl-CS"/>
        </w:rPr>
        <w:t>Republika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Srbija</w:t>
      </w:r>
      <w:r w:rsidRPr="00AB2A51">
        <w:rPr>
          <w:bCs/>
          <w:lang w:val="sr-Cyrl-CS"/>
        </w:rPr>
        <w:t xml:space="preserve">) </w:t>
      </w:r>
      <w:r w:rsidR="006C20BE">
        <w:rPr>
          <w:bCs/>
          <w:lang w:val="sr-Cyrl-CS"/>
        </w:rPr>
        <w:t>i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Nova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Moldova</w:t>
      </w:r>
      <w:r w:rsidRPr="00AB2A51">
        <w:rPr>
          <w:bCs/>
          <w:lang w:val="sr-Cyrl-CS"/>
        </w:rPr>
        <w:t xml:space="preserve"> (</w:t>
      </w:r>
      <w:r w:rsidR="006C20BE">
        <w:rPr>
          <w:bCs/>
          <w:lang w:val="sr-Cyrl-CS"/>
        </w:rPr>
        <w:t>Rumunija</w:t>
      </w:r>
      <w:r w:rsidRPr="00AB2A51">
        <w:rPr>
          <w:bCs/>
          <w:lang w:val="sr-Cyrl-CS"/>
        </w:rPr>
        <w:t xml:space="preserve">) </w:t>
      </w:r>
      <w:r w:rsidR="006C20BE">
        <w:rPr>
          <w:bCs/>
          <w:lang w:val="sr-Cyrl-CS"/>
        </w:rPr>
        <w:t>na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srpsko</w:t>
      </w:r>
      <w:r w:rsidRPr="00AB2A51">
        <w:rPr>
          <w:bCs/>
          <w:lang w:val="sr-Cyrl-CS"/>
        </w:rPr>
        <w:t>-</w:t>
      </w:r>
      <w:r w:rsidR="006C20BE">
        <w:rPr>
          <w:bCs/>
          <w:lang w:val="sr-Cyrl-CS"/>
        </w:rPr>
        <w:t>rumunskoj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državnoj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granici</w:t>
      </w:r>
      <w:r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Pr="00AB2A51">
        <w:rPr>
          <w:lang w:val="en-US"/>
        </w:rPr>
        <w:t>.</w:t>
      </w:r>
      <w:r w:rsidRPr="00AB2A51">
        <w:rPr>
          <w:lang w:val="sr-Cyrl-CS"/>
        </w:rPr>
        <w:t xml:space="preserve"> </w:t>
      </w:r>
    </w:p>
    <w:p w:rsidR="00724073" w:rsidRPr="00895C76" w:rsidRDefault="00724073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</w:p>
    <w:p w:rsidR="00724073" w:rsidRPr="00895C76" w:rsidRDefault="00724073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</w:p>
    <w:p w:rsidR="00724073" w:rsidRPr="00895C76" w:rsidRDefault="0072407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724073">
        <w:rPr>
          <w:u w:val="single"/>
          <w:lang w:val="sr-Cyrl-RS"/>
        </w:rPr>
        <w:t xml:space="preserve">1. </w:t>
      </w:r>
      <w:r w:rsidR="006C20BE">
        <w:rPr>
          <w:u w:val="single"/>
          <w:lang w:val="sr-Cyrl-RS"/>
        </w:rPr>
        <w:t>tačka</w:t>
      </w:r>
      <w:r w:rsidRPr="00724073">
        <w:rPr>
          <w:u w:val="single"/>
          <w:lang w:val="sr-Cyrl-RS"/>
        </w:rPr>
        <w:t xml:space="preserve"> </w:t>
      </w:r>
      <w:r w:rsidR="006C20BE">
        <w:rPr>
          <w:u w:val="single"/>
          <w:lang w:val="sr-Cyrl-RS"/>
        </w:rPr>
        <w:t>dnevnog</w:t>
      </w:r>
      <w:r w:rsidRPr="00724073">
        <w:rPr>
          <w:u w:val="single"/>
          <w:lang w:val="sr-Cyrl-RS"/>
        </w:rPr>
        <w:t xml:space="preserve"> </w:t>
      </w:r>
      <w:r w:rsidR="006C20BE">
        <w:rPr>
          <w:u w:val="single"/>
          <w:lang w:val="sr-Cyrl-RS"/>
        </w:rPr>
        <w:t>reda</w:t>
      </w:r>
      <w:r w:rsidRPr="00724073">
        <w:rPr>
          <w:u w:val="single"/>
          <w:lang w:val="sr-Cyrl-RS"/>
        </w:rPr>
        <w:t>.</w:t>
      </w:r>
      <w:r w:rsidRPr="00724073">
        <w:rPr>
          <w:lang w:val="sr-Cyrl-RS"/>
        </w:rPr>
        <w:t xml:space="preserve"> </w:t>
      </w:r>
      <w:r w:rsidRPr="00895C76">
        <w:rPr>
          <w:lang w:val="sr-Cyrl-RS"/>
        </w:rPr>
        <w:t xml:space="preserve"> </w:t>
      </w:r>
      <w:r w:rsidR="006C20BE">
        <w:rPr>
          <w:lang w:val="sr-Cyrl-RS"/>
        </w:rPr>
        <w:t>Razmatranje</w:t>
      </w:r>
      <w:r w:rsidRPr="00AB2A51">
        <w:rPr>
          <w:lang w:val="sr-Cyrl-RS"/>
        </w:rPr>
        <w:t xml:space="preserve"> </w:t>
      </w:r>
      <w:r w:rsidRPr="00AB2A51">
        <w:rPr>
          <w:lang w:val="en-US"/>
        </w:rPr>
        <w:t xml:space="preserve"> </w:t>
      </w:r>
      <w:r w:rsidR="006C20BE">
        <w:rPr>
          <w:bCs/>
          <w:lang w:val="sr-Cyrl-CS"/>
        </w:rPr>
        <w:t>Predloga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zakona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sprečavanju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dopinga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u</w:t>
      </w:r>
      <w:r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sportu</w:t>
      </w:r>
      <w:r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Pr="00895C76">
        <w:rPr>
          <w:lang w:val="sr-Cyrl-RS"/>
        </w:rPr>
        <w:t>.</w:t>
      </w:r>
    </w:p>
    <w:p w:rsidR="003B68B8" w:rsidRPr="00AB2A51" w:rsidRDefault="006C20BE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RS"/>
        </w:rPr>
        <w:t>Uvodno</w:t>
      </w:r>
      <w:r w:rsidR="009C7956">
        <w:rPr>
          <w:lang w:val="sr-Cyrl-RS"/>
        </w:rPr>
        <w:t xml:space="preserve"> </w:t>
      </w:r>
      <w:r>
        <w:rPr>
          <w:lang w:val="sr-Cyrl-RS"/>
        </w:rPr>
        <w:t>izlaganje</w:t>
      </w:r>
      <w:r w:rsidR="009C7956">
        <w:rPr>
          <w:lang w:val="sr-Cyrl-RS"/>
        </w:rPr>
        <w:t xml:space="preserve"> </w:t>
      </w:r>
      <w:r>
        <w:rPr>
          <w:lang w:val="sr-Cyrl-RS"/>
        </w:rPr>
        <w:t>počeo</w:t>
      </w:r>
      <w:r w:rsidR="009C7956">
        <w:rPr>
          <w:lang w:val="sr-Cyrl-RS"/>
        </w:rPr>
        <w:t xml:space="preserve"> </w:t>
      </w:r>
      <w:r>
        <w:rPr>
          <w:lang w:val="sr-Cyrl-RS"/>
        </w:rPr>
        <w:t>je</w:t>
      </w:r>
      <w:r w:rsidR="009C7956">
        <w:rPr>
          <w:lang w:val="sr-Cyrl-RS"/>
        </w:rPr>
        <w:t xml:space="preserve"> </w:t>
      </w:r>
      <w:r>
        <w:rPr>
          <w:lang w:val="sr-Cyrl-RS"/>
        </w:rPr>
        <w:t>Uroš</w:t>
      </w:r>
      <w:r w:rsidR="00E15658" w:rsidRPr="00895C76">
        <w:rPr>
          <w:lang w:val="sr-Cyrl-RS"/>
        </w:rPr>
        <w:t xml:space="preserve"> </w:t>
      </w:r>
      <w:r>
        <w:rPr>
          <w:lang w:val="sr-Cyrl-RS"/>
        </w:rPr>
        <w:t>Zeković</w:t>
      </w:r>
      <w:r w:rsidR="00C70120">
        <w:rPr>
          <w:lang w:val="sr-Cyrl-RS"/>
        </w:rPr>
        <w:t xml:space="preserve">, </w:t>
      </w:r>
      <w:r>
        <w:rPr>
          <w:lang w:val="sr-Cyrl-RS"/>
        </w:rPr>
        <w:t>pomoćnik</w:t>
      </w:r>
      <w:r w:rsidR="00E15658" w:rsidRPr="00895C76">
        <w:rPr>
          <w:lang w:val="sr-Cyrl-RS"/>
        </w:rPr>
        <w:t xml:space="preserve"> </w:t>
      </w:r>
      <w:r>
        <w:rPr>
          <w:lang w:val="sr-Cyrl-RS"/>
        </w:rPr>
        <w:t>ministra</w:t>
      </w:r>
      <w:r w:rsidR="00E15658" w:rsidRPr="00895C76">
        <w:rPr>
          <w:lang w:val="sr-Cyrl-RS"/>
        </w:rPr>
        <w:t xml:space="preserve"> </w:t>
      </w:r>
      <w:r>
        <w:rPr>
          <w:lang w:val="sr-Cyrl-RS"/>
        </w:rPr>
        <w:t>omladine</w:t>
      </w:r>
      <w:r w:rsidR="00E15658" w:rsidRPr="00895C76">
        <w:rPr>
          <w:lang w:val="sr-Cyrl-RS"/>
        </w:rPr>
        <w:t xml:space="preserve"> </w:t>
      </w:r>
      <w:r>
        <w:rPr>
          <w:lang w:val="sr-Cyrl-RS"/>
        </w:rPr>
        <w:t>i</w:t>
      </w:r>
      <w:r w:rsidR="00E15658" w:rsidRPr="00895C76">
        <w:rPr>
          <w:lang w:val="sr-Cyrl-RS"/>
        </w:rPr>
        <w:t xml:space="preserve"> </w:t>
      </w:r>
      <w:r>
        <w:rPr>
          <w:lang w:val="sr-Cyrl-RS"/>
        </w:rPr>
        <w:t>sporta</w:t>
      </w:r>
      <w:r w:rsidR="00E15658" w:rsidRPr="00895C76">
        <w:rPr>
          <w:lang w:val="sr-Cyrl-RS"/>
        </w:rPr>
        <w:t>.</w:t>
      </w:r>
    </w:p>
    <w:p w:rsidR="00724073" w:rsidRPr="00724073" w:rsidRDefault="006C20BE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bCs/>
          <w:lang w:val="sr-Cyrl-CS"/>
        </w:rPr>
      </w:pPr>
      <w:r>
        <w:rPr>
          <w:lang w:val="sr-Cyrl-CS"/>
        </w:rPr>
        <w:t>Odbor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AB2A51">
        <w:rPr>
          <w:lang w:val="sr-Cyrl-RS"/>
        </w:rPr>
        <w:t xml:space="preserve"> </w:t>
      </w:r>
      <w:r w:rsidR="00724073" w:rsidRPr="00AB2A51">
        <w:rPr>
          <w:lang w:val="en-US"/>
        </w:rPr>
        <w:t xml:space="preserve"> </w:t>
      </w:r>
      <w:r>
        <w:rPr>
          <w:bCs/>
          <w:lang w:val="sr-Cyrl-CS"/>
        </w:rPr>
        <w:t>Predlog</w:t>
      </w:r>
      <w:r w:rsidR="00724073" w:rsidRPr="00895C76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2407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2407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72407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dopinga</w:t>
      </w:r>
      <w:r w:rsidR="0072407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72407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sportu</w:t>
      </w:r>
      <w:r w:rsidR="00724073" w:rsidRPr="00AB2A51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724073" w:rsidRPr="00AB2A51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AB2A51">
        <w:rPr>
          <w:lang w:val="sr-Cyrl-CS"/>
        </w:rPr>
        <w:t xml:space="preserve"> </w:t>
      </w:r>
      <w:r>
        <w:rPr>
          <w:lang w:val="sr-Cyrl-CS"/>
        </w:rPr>
        <w:t>podnela</w:t>
      </w:r>
      <w:r w:rsidR="00724073" w:rsidRPr="00AB2A51">
        <w:rPr>
          <w:lang w:val="sr-Cyrl-CS"/>
        </w:rPr>
        <w:t xml:space="preserve"> </w:t>
      </w:r>
      <w:r>
        <w:rPr>
          <w:lang w:val="sr-Cyrl-CS"/>
        </w:rPr>
        <w:t>Vlada</w:t>
      </w:r>
      <w:r w:rsidR="00724073" w:rsidRPr="00895C76">
        <w:rPr>
          <w:lang w:val="sr-Cyrl-RS"/>
        </w:rPr>
        <w:t>,</w:t>
      </w:r>
      <w:r w:rsidR="00F2747F" w:rsidRPr="00895C76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načelu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724073">
        <w:rPr>
          <w:lang w:val="sr-Cyrl-CS"/>
        </w:rPr>
        <w:t>.</w:t>
      </w: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6C20BE">
        <w:rPr>
          <w:rFonts w:eastAsiaTheme="minorHAnsi"/>
          <w:lang w:val="en-US"/>
        </w:rPr>
        <w:t>Odbor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odluku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doneo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sr-Cyrl-RS"/>
        </w:rPr>
        <w:t>jednoglasno</w:t>
      </w:r>
      <w:r w:rsidR="00F2747F" w:rsidRPr="00895C76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  <w:r w:rsidRPr="00724073">
        <w:rPr>
          <w:rFonts w:eastAsiaTheme="minorHAnsi"/>
          <w:lang w:val="sr-Cyrl-RS"/>
        </w:rPr>
        <w:tab/>
      </w:r>
      <w:r w:rsidRPr="00724073">
        <w:rPr>
          <w:rFonts w:eastAsiaTheme="minorHAnsi"/>
          <w:lang w:val="sr-Cyrl-RS"/>
        </w:rPr>
        <w:tab/>
      </w:r>
      <w:r w:rsidR="006C20BE">
        <w:rPr>
          <w:rFonts w:eastAsiaTheme="minorHAnsi"/>
          <w:lang w:val="en-US"/>
        </w:rPr>
        <w:t>Za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izvestioca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na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sednici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Narodne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skupštine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određen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je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predsednik</w:t>
      </w:r>
      <w:r w:rsidRPr="00724073">
        <w:rPr>
          <w:rFonts w:eastAsiaTheme="minorHAnsi"/>
          <w:lang w:val="en-US"/>
        </w:rPr>
        <w:t xml:space="preserve"> </w:t>
      </w:r>
      <w:r w:rsidR="006C20BE">
        <w:rPr>
          <w:rFonts w:eastAsiaTheme="minorHAnsi"/>
          <w:lang w:val="en-US"/>
        </w:rPr>
        <w:t>Odbora</w:t>
      </w:r>
      <w:r w:rsidRPr="00724073">
        <w:rPr>
          <w:rFonts w:eastAsiaTheme="minorHAnsi"/>
          <w:lang w:val="en-US"/>
        </w:rPr>
        <w:t>.</w:t>
      </w:r>
    </w:p>
    <w:p w:rsidR="00724073" w:rsidRPr="00724073" w:rsidRDefault="00724073" w:rsidP="00724073">
      <w:pPr>
        <w:jc w:val="both"/>
        <w:rPr>
          <w:rFonts w:eastAsiaTheme="minorHAnsi"/>
          <w:lang w:val="sr-Cyrl-RS"/>
        </w:rPr>
      </w:pPr>
    </w:p>
    <w:p w:rsidR="00724073" w:rsidRPr="00895C76" w:rsidRDefault="00724073" w:rsidP="00724073">
      <w:pPr>
        <w:tabs>
          <w:tab w:val="left" w:pos="1800"/>
        </w:tabs>
        <w:ind w:left="-1701" w:firstLine="1440"/>
        <w:jc w:val="both"/>
        <w:rPr>
          <w:lang w:val="sr-Cyrl-CS"/>
        </w:rPr>
      </w:pPr>
      <w:r w:rsidRPr="00895C76">
        <w:rPr>
          <w:bCs/>
          <w:lang w:val="en-US"/>
        </w:rPr>
        <w:t xml:space="preserve">                     </w:t>
      </w:r>
    </w:p>
    <w:p w:rsidR="00F2747F" w:rsidRPr="00895C76" w:rsidRDefault="00724073" w:rsidP="00724073">
      <w:pPr>
        <w:tabs>
          <w:tab w:val="left" w:pos="567"/>
          <w:tab w:val="left" w:pos="1350"/>
          <w:tab w:val="left" w:pos="1905"/>
          <w:tab w:val="left" w:pos="3330"/>
          <w:tab w:val="left" w:pos="387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  <w:r w:rsidRPr="00724073">
        <w:rPr>
          <w:lang w:val="sr-Cyrl-CS"/>
        </w:rPr>
        <w:tab/>
      </w:r>
      <w:r w:rsidRPr="00724073">
        <w:rPr>
          <w:lang w:val="sr-Cyrl-CS"/>
        </w:rPr>
        <w:tab/>
      </w:r>
      <w:r w:rsidRPr="00724073">
        <w:rPr>
          <w:u w:val="single"/>
          <w:lang w:val="sr-Cyrl-CS"/>
        </w:rPr>
        <w:t xml:space="preserve">2. </w:t>
      </w:r>
      <w:r w:rsidR="006C20BE">
        <w:rPr>
          <w:u w:val="single"/>
          <w:lang w:val="sr-Cyrl-CS"/>
        </w:rPr>
        <w:t>tačka</w:t>
      </w:r>
      <w:r w:rsidRPr="00724073">
        <w:rPr>
          <w:u w:val="single"/>
          <w:lang w:val="sr-Cyrl-CS"/>
        </w:rPr>
        <w:t xml:space="preserve"> </w:t>
      </w:r>
      <w:r w:rsidR="006C20BE">
        <w:rPr>
          <w:u w:val="single"/>
          <w:lang w:val="sr-Cyrl-CS"/>
        </w:rPr>
        <w:t>dnevnog</w:t>
      </w:r>
      <w:r w:rsidRPr="00724073">
        <w:rPr>
          <w:u w:val="single"/>
          <w:lang w:val="sr-Cyrl-CS"/>
        </w:rPr>
        <w:t xml:space="preserve"> </w:t>
      </w:r>
      <w:r w:rsidR="006C20BE">
        <w:rPr>
          <w:u w:val="single"/>
          <w:lang w:val="sr-Cyrl-CS"/>
        </w:rPr>
        <w:t>reda</w:t>
      </w:r>
      <w:r w:rsidRPr="00724073">
        <w:rPr>
          <w:lang w:val="sr-Cyrl-CS"/>
        </w:rPr>
        <w:t>.</w:t>
      </w:r>
      <w:r w:rsidR="00F2747F" w:rsidRPr="00895C76">
        <w:rPr>
          <w:lang w:val="sr-Cyrl-CS"/>
        </w:rPr>
        <w:t xml:space="preserve"> </w:t>
      </w:r>
      <w:r w:rsidR="006C20BE">
        <w:rPr>
          <w:lang w:val="sr-Cyrl-RS"/>
        </w:rPr>
        <w:t>Razmatranje</w:t>
      </w:r>
      <w:r w:rsidR="00F2747F" w:rsidRPr="00AB2A51">
        <w:rPr>
          <w:lang w:val="sr-Cyrl-RS"/>
        </w:rPr>
        <w:t xml:space="preserve"> </w:t>
      </w:r>
      <w:r w:rsidR="006C20BE">
        <w:rPr>
          <w:bCs/>
          <w:lang w:val="sr-Cyrl-CS"/>
        </w:rPr>
        <w:t>Predloga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zakona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potvrđivanju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Sporazuma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između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Hrvatske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saradnji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u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zaštiti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od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prirodnih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drugih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katastrofa</w:t>
      </w:r>
      <w:r w:rsidR="00F2747F"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="00F2747F"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="00F2747F"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="00F2747F"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="00F2747F" w:rsidRPr="00895C76">
        <w:rPr>
          <w:lang w:val="sr-Cyrl-CS"/>
        </w:rPr>
        <w:t>.</w:t>
      </w:r>
      <w:r w:rsidR="00F2747F" w:rsidRPr="00AB2A51">
        <w:rPr>
          <w:lang w:val="sr-Cyrl-CS"/>
        </w:rPr>
        <w:t xml:space="preserve">  </w:t>
      </w:r>
      <w:r w:rsidR="00F2747F" w:rsidRPr="00AB2A51">
        <w:rPr>
          <w:color w:val="FF0000"/>
          <w:lang w:val="sr-Cyrl-CS"/>
        </w:rPr>
        <w:t xml:space="preserve">                 </w:t>
      </w:r>
    </w:p>
    <w:p w:rsidR="00724073" w:rsidRPr="00724073" w:rsidRDefault="00724073" w:rsidP="00724073">
      <w:pPr>
        <w:tabs>
          <w:tab w:val="left" w:pos="567"/>
          <w:tab w:val="left" w:pos="1350"/>
          <w:tab w:val="left" w:pos="1905"/>
          <w:tab w:val="left" w:pos="3330"/>
          <w:tab w:val="left" w:pos="3870"/>
          <w:tab w:val="right" w:pos="7200"/>
          <w:tab w:val="right" w:pos="8640"/>
        </w:tabs>
        <w:spacing w:before="120" w:after="120"/>
        <w:jc w:val="both"/>
        <w:rPr>
          <w:lang w:val="sr-Cyrl-CS"/>
        </w:rPr>
      </w:pPr>
      <w:r w:rsidRPr="00724073">
        <w:rPr>
          <w:lang w:val="sr-Cyrl-CS"/>
        </w:rPr>
        <w:tab/>
      </w:r>
    </w:p>
    <w:p w:rsidR="00724073" w:rsidRPr="00724073" w:rsidRDefault="006C20BE" w:rsidP="00724073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F2747F" w:rsidRPr="00895C76">
        <w:rPr>
          <w:color w:val="000000"/>
          <w:lang w:val="sr-Cyrl-CS" w:eastAsia="sr-Cyrl-CS"/>
        </w:rPr>
        <w:t xml:space="preserve"> </w:t>
      </w:r>
      <w:r>
        <w:rPr>
          <w:bCs/>
          <w:lang w:val="sr-Cyrl-CS"/>
        </w:rPr>
        <w:t>zakona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Hrvatske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prirodnih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katastrofa</w:t>
      </w:r>
      <w:r w:rsidR="00F2747F" w:rsidRPr="00AB2A51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F2747F" w:rsidRPr="00AB2A51">
        <w:rPr>
          <w:lang w:val="sr-Cyrl-CS"/>
        </w:rPr>
        <w:t xml:space="preserve"> </w:t>
      </w:r>
      <w:r>
        <w:rPr>
          <w:lang w:val="sr-Cyrl-CS"/>
        </w:rPr>
        <w:t>je</w:t>
      </w:r>
      <w:r w:rsidR="00F2747F" w:rsidRPr="00AB2A51">
        <w:rPr>
          <w:lang w:val="sr-Cyrl-CS"/>
        </w:rPr>
        <w:t xml:space="preserve"> </w:t>
      </w:r>
      <w:r>
        <w:rPr>
          <w:lang w:val="sr-Cyrl-CS"/>
        </w:rPr>
        <w:t>podnela</w:t>
      </w:r>
      <w:r w:rsidR="00F2747F" w:rsidRPr="00AB2A51">
        <w:rPr>
          <w:lang w:val="sr-Cyrl-CS"/>
        </w:rPr>
        <w:t xml:space="preserve"> </w:t>
      </w:r>
      <w:r>
        <w:rPr>
          <w:lang w:val="sr-Cyrl-CS"/>
        </w:rPr>
        <w:t>Vlada</w:t>
      </w:r>
      <w:r w:rsidR="00F2747F" w:rsidRPr="00895C76">
        <w:rPr>
          <w:lang w:val="sr-Cyrl-CS"/>
        </w:rPr>
        <w:t>,</w:t>
      </w:r>
      <w:r w:rsidR="00F2747F" w:rsidRPr="00AB2A51">
        <w:rPr>
          <w:color w:val="FF0000"/>
          <w:lang w:val="sr-Cyrl-C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načelu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u w:val="single"/>
          <w:lang w:val="sr-Cyrl-RS"/>
        </w:rPr>
      </w:pPr>
    </w:p>
    <w:p w:rsidR="00724073" w:rsidRPr="00724073" w:rsidRDefault="006C20BE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jednoglasno</w:t>
      </w:r>
      <w:r w:rsidR="00724073" w:rsidRPr="00724073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6C20BE" w:rsidP="00724073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>.</w:t>
      </w: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u w:val="single"/>
          <w:lang w:val="sr-Cyrl-RS"/>
        </w:rPr>
      </w:pPr>
    </w:p>
    <w:p w:rsidR="00724073" w:rsidRPr="00724073" w:rsidRDefault="00724073" w:rsidP="00724073">
      <w:pPr>
        <w:ind w:firstLine="1418"/>
        <w:rPr>
          <w:rFonts w:eastAsiaTheme="minorHAnsi"/>
          <w:u w:val="single"/>
          <w:lang w:val="sr-Cyrl-CS"/>
        </w:rPr>
      </w:pPr>
    </w:p>
    <w:p w:rsidR="00F2747F" w:rsidRPr="00AB2A51" w:rsidRDefault="00724073" w:rsidP="00F2747F">
      <w:pPr>
        <w:ind w:firstLine="1418"/>
        <w:rPr>
          <w:lang w:val="en-US"/>
        </w:rPr>
      </w:pPr>
      <w:r w:rsidRPr="00724073">
        <w:rPr>
          <w:rFonts w:eastAsiaTheme="minorHAnsi"/>
          <w:u w:val="single"/>
          <w:lang w:val="sr-Cyrl-CS"/>
        </w:rPr>
        <w:t xml:space="preserve">3. </w:t>
      </w:r>
      <w:r w:rsidR="006C20BE">
        <w:rPr>
          <w:rFonts w:eastAsiaTheme="minorHAnsi"/>
          <w:u w:val="single"/>
          <w:lang w:val="sr-Cyrl-CS"/>
        </w:rPr>
        <w:t>tačka</w:t>
      </w:r>
      <w:r w:rsidRPr="00724073">
        <w:rPr>
          <w:rFonts w:eastAsiaTheme="minorHAnsi"/>
          <w:u w:val="single"/>
          <w:lang w:val="sr-Cyrl-CS"/>
        </w:rPr>
        <w:t xml:space="preserve"> </w:t>
      </w:r>
      <w:r w:rsidR="006C20BE">
        <w:rPr>
          <w:rFonts w:eastAsiaTheme="minorHAnsi"/>
          <w:u w:val="single"/>
          <w:lang w:val="sr-Cyrl-CS"/>
        </w:rPr>
        <w:t>dnevnog</w:t>
      </w:r>
      <w:r w:rsidRPr="00724073">
        <w:rPr>
          <w:rFonts w:eastAsiaTheme="minorHAnsi"/>
          <w:u w:val="single"/>
          <w:lang w:val="sr-Cyrl-CS"/>
        </w:rPr>
        <w:t xml:space="preserve"> </w:t>
      </w:r>
      <w:r w:rsidR="006C20BE">
        <w:rPr>
          <w:rFonts w:eastAsiaTheme="minorHAnsi"/>
          <w:u w:val="single"/>
          <w:lang w:val="sr-Cyrl-CS"/>
        </w:rPr>
        <w:t>reda</w:t>
      </w:r>
      <w:r w:rsidRPr="00724073">
        <w:rPr>
          <w:rFonts w:eastAsiaTheme="minorHAnsi"/>
          <w:u w:val="single"/>
          <w:lang w:val="sr-Cyrl-CS"/>
        </w:rPr>
        <w:t xml:space="preserve">.  </w:t>
      </w:r>
      <w:r w:rsidR="006C20BE">
        <w:rPr>
          <w:rFonts w:eastAsiaTheme="minorHAnsi"/>
          <w:lang w:val="sr-Cyrl-CS"/>
        </w:rPr>
        <w:t>Razmatranje</w:t>
      </w:r>
      <w:r w:rsidRPr="00724073">
        <w:rPr>
          <w:rFonts w:eastAsiaTheme="minorHAnsi"/>
          <w:lang w:val="sr-Cyrl-CS"/>
        </w:rPr>
        <w:t xml:space="preserve">  </w:t>
      </w:r>
      <w:r w:rsidR="006C20BE">
        <w:rPr>
          <w:rFonts w:eastAsiaTheme="minorHAnsi"/>
          <w:lang w:val="sr-Cyrl-CS"/>
        </w:rPr>
        <w:t>Predloga</w:t>
      </w:r>
      <w:r w:rsidRPr="00724073">
        <w:rPr>
          <w:rFonts w:eastAsiaTheme="minorHAnsi"/>
          <w:lang w:val="sr-Cyrl-CS"/>
        </w:rPr>
        <w:t xml:space="preserve"> </w:t>
      </w:r>
      <w:r w:rsidR="006C20BE">
        <w:rPr>
          <w:rFonts w:eastAsiaTheme="minorHAnsi"/>
          <w:lang w:val="sr-Cyrl-CS"/>
        </w:rPr>
        <w:t>zakona</w:t>
      </w:r>
      <w:r w:rsidRPr="00724073">
        <w:rPr>
          <w:rFonts w:eastAsiaTheme="minorHAnsi"/>
          <w:lang w:val="sr-Cyrl-CS"/>
        </w:rPr>
        <w:t xml:space="preserve"> </w:t>
      </w:r>
      <w:r w:rsidR="006C20BE">
        <w:rPr>
          <w:rFonts w:eastAsiaTheme="minorHAnsi"/>
          <w:lang w:val="sr-Cyrl-CS"/>
        </w:rPr>
        <w:t>o</w:t>
      </w:r>
      <w:r w:rsidRPr="00724073">
        <w:rPr>
          <w:rFonts w:eastAsiaTheme="minorHAnsi"/>
          <w:lang w:val="sr-Cyrl-CS"/>
        </w:rPr>
        <w:t xml:space="preserve"> </w:t>
      </w:r>
      <w:r w:rsidR="006C20BE">
        <w:rPr>
          <w:bCs/>
          <w:lang w:val="sr-Cyrl-CS"/>
        </w:rPr>
        <w:t>potvrđivanju</w:t>
      </w:r>
      <w:r w:rsidR="00F2747F" w:rsidRPr="00895C76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Sporazuma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između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Makedonije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uzajamnom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priznavanju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vozačkih</w:t>
      </w:r>
      <w:r w:rsidR="00F2747F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dozvola</w:t>
      </w:r>
      <w:r w:rsidR="00F2747F"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="00F2747F"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="00F2747F"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="00F2747F"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="00F2747F" w:rsidRPr="00895C76">
        <w:rPr>
          <w:lang w:val="sr-Cyrl-CS"/>
        </w:rPr>
        <w:t>.</w:t>
      </w:r>
      <w:r w:rsidR="00F2747F" w:rsidRPr="00AB2A51">
        <w:rPr>
          <w:lang w:val="sr-Cyrl-CS"/>
        </w:rPr>
        <w:t xml:space="preserve"> </w:t>
      </w:r>
    </w:p>
    <w:p w:rsidR="00F2747F" w:rsidRPr="00895C76" w:rsidRDefault="00F2747F" w:rsidP="00724073">
      <w:pPr>
        <w:ind w:firstLine="1418"/>
        <w:rPr>
          <w:rFonts w:eastAsiaTheme="minorHAnsi"/>
          <w:lang w:val="sr-Cyrl-CS"/>
        </w:rPr>
      </w:pPr>
    </w:p>
    <w:p w:rsidR="00724073" w:rsidRPr="00724073" w:rsidRDefault="006C20BE" w:rsidP="00724073">
      <w:pPr>
        <w:ind w:firstLine="1418"/>
        <w:jc w:val="both"/>
        <w:rPr>
          <w:lang w:val="sr-Cyrl-CS"/>
        </w:rPr>
      </w:pPr>
      <w:r>
        <w:rPr>
          <w:lang w:val="sr-Cyrl-CS"/>
        </w:rPr>
        <w:t>Odbor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>
        <w:rPr>
          <w:bCs/>
          <w:lang w:val="sr-Cyrl-CS"/>
        </w:rPr>
        <w:t>potvrđivanju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Makedonije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uzajamnom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priznavanju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vozačkih</w:t>
      </w:r>
      <w:r w:rsidR="00F2747F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dozvola</w:t>
      </w:r>
      <w:r w:rsidR="00F2747F" w:rsidRPr="00AB2A51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F2747F" w:rsidRPr="00AB2A51">
        <w:rPr>
          <w:lang w:val="sr-Cyrl-CS"/>
        </w:rPr>
        <w:t xml:space="preserve"> </w:t>
      </w:r>
      <w:r>
        <w:rPr>
          <w:lang w:val="sr-Cyrl-CS"/>
        </w:rPr>
        <w:t>je</w:t>
      </w:r>
      <w:r w:rsidR="00F2747F" w:rsidRPr="00AB2A51">
        <w:rPr>
          <w:lang w:val="sr-Cyrl-CS"/>
        </w:rPr>
        <w:t xml:space="preserve"> </w:t>
      </w:r>
      <w:r>
        <w:rPr>
          <w:lang w:val="sr-Cyrl-CS"/>
        </w:rPr>
        <w:t>podnela</w:t>
      </w:r>
      <w:r w:rsidR="00F2747F" w:rsidRPr="00AB2A51">
        <w:rPr>
          <w:lang w:val="sr-Cyrl-CS"/>
        </w:rPr>
        <w:t xml:space="preserve"> </w:t>
      </w:r>
      <w:r>
        <w:rPr>
          <w:lang w:val="sr-Cyrl-CS"/>
        </w:rPr>
        <w:t>Vlada</w:t>
      </w:r>
      <w:r w:rsidR="00F2747F" w:rsidRPr="00895C76">
        <w:rPr>
          <w:lang w:val="sr-Cyrl-CS"/>
        </w:rPr>
        <w:t>,</w:t>
      </w:r>
      <w:r w:rsidR="00F2747F" w:rsidRPr="00AB2A51">
        <w:rPr>
          <w:lang w:val="sr-Cyrl-C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načelu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1418"/>
        <w:jc w:val="both"/>
        <w:rPr>
          <w:lang w:val="sr-Cyrl-CS"/>
        </w:rPr>
      </w:pPr>
    </w:p>
    <w:p w:rsidR="00724073" w:rsidRPr="00724073" w:rsidRDefault="006C20BE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jednoglasno</w:t>
      </w:r>
      <w:r w:rsidR="00724073" w:rsidRPr="00724073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6C20BE" w:rsidP="00724073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>.</w:t>
      </w:r>
    </w:p>
    <w:p w:rsidR="00724073" w:rsidRPr="00724073" w:rsidRDefault="00724073" w:rsidP="00724073">
      <w:pPr>
        <w:ind w:firstLine="1418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720"/>
        <w:rPr>
          <w:rFonts w:eastAsiaTheme="minorHAnsi"/>
          <w:lang w:val="sr-Cyrl-RS"/>
        </w:rPr>
      </w:pPr>
    </w:p>
    <w:p w:rsidR="00A211DC" w:rsidRPr="00AB2A51" w:rsidRDefault="00724073" w:rsidP="00A211DC">
      <w:pPr>
        <w:ind w:firstLine="1418"/>
        <w:rPr>
          <w:lang w:val="en-US"/>
        </w:rPr>
      </w:pPr>
      <w:r w:rsidRPr="00724073">
        <w:rPr>
          <w:u w:val="single"/>
          <w:lang w:val="sr-Cyrl-CS"/>
        </w:rPr>
        <w:t xml:space="preserve">4. </w:t>
      </w:r>
      <w:r w:rsidR="006C20BE">
        <w:rPr>
          <w:u w:val="single"/>
          <w:lang w:val="sr-Cyrl-CS"/>
        </w:rPr>
        <w:t>tačka</w:t>
      </w:r>
      <w:r w:rsidRPr="00724073">
        <w:rPr>
          <w:u w:val="single"/>
          <w:lang w:val="sr-Cyrl-CS"/>
        </w:rPr>
        <w:t xml:space="preserve"> </w:t>
      </w:r>
      <w:r w:rsidR="006C20BE">
        <w:rPr>
          <w:u w:val="single"/>
          <w:lang w:val="sr-Cyrl-CS"/>
        </w:rPr>
        <w:t>dnevnog</w:t>
      </w:r>
      <w:r w:rsidRPr="00724073">
        <w:rPr>
          <w:u w:val="single"/>
          <w:lang w:val="sr-Cyrl-CS"/>
        </w:rPr>
        <w:t xml:space="preserve"> </w:t>
      </w:r>
      <w:r w:rsidR="006C20BE">
        <w:rPr>
          <w:u w:val="single"/>
          <w:lang w:val="sr-Cyrl-CS"/>
        </w:rPr>
        <w:t>reda</w:t>
      </w:r>
      <w:r w:rsidRPr="00724073">
        <w:rPr>
          <w:u w:val="single"/>
          <w:lang w:val="sr-Cyrl-CS"/>
        </w:rPr>
        <w:t xml:space="preserve">. </w:t>
      </w:r>
      <w:r w:rsidR="006C20BE">
        <w:rPr>
          <w:lang w:val="sr-Cyrl-CS"/>
        </w:rPr>
        <w:t>Razmatranje</w:t>
      </w:r>
      <w:r w:rsidRPr="00724073">
        <w:rPr>
          <w:lang w:val="sr-Cyrl-CS"/>
        </w:rPr>
        <w:t xml:space="preserve"> </w:t>
      </w:r>
      <w:r w:rsidR="006C20BE">
        <w:rPr>
          <w:lang w:val="sr-Cyrl-CS"/>
        </w:rPr>
        <w:t>Predloga</w:t>
      </w:r>
      <w:r w:rsidRPr="00724073">
        <w:rPr>
          <w:lang w:val="sr-Cyrl-CS"/>
        </w:rPr>
        <w:t xml:space="preserve"> </w:t>
      </w:r>
      <w:r w:rsidR="006C20BE">
        <w:rPr>
          <w:lang w:val="sr-Cyrl-CS"/>
        </w:rPr>
        <w:t>zakona</w:t>
      </w:r>
      <w:r w:rsidR="00A211DC" w:rsidRPr="00895C76">
        <w:rPr>
          <w:lang w:val="sr-Cyrl-CS"/>
        </w:rPr>
        <w:t xml:space="preserve"> </w:t>
      </w:r>
      <w:r w:rsidR="006C20BE">
        <w:rPr>
          <w:lang w:val="sr-Cyrl-CS"/>
        </w:rPr>
        <w:t>o</w:t>
      </w:r>
      <w:r w:rsidR="00A211DC" w:rsidRPr="00895C76">
        <w:rPr>
          <w:lang w:val="sr-Cyrl-CS"/>
        </w:rPr>
        <w:t xml:space="preserve"> </w:t>
      </w:r>
      <w:r w:rsidRPr="00724073">
        <w:rPr>
          <w:lang w:val="sr-Cyrl-CS"/>
        </w:rPr>
        <w:t xml:space="preserve"> </w:t>
      </w:r>
      <w:r w:rsidR="006C20BE">
        <w:rPr>
          <w:bCs/>
          <w:lang w:val="sr-Cyrl-CS"/>
        </w:rPr>
        <w:t>potvrđivanju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Sporazuma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između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Srbije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Rumunije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otvaranju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međunarodnog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graničnog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prelaza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Vračev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Gaj</w:t>
      </w:r>
      <w:r w:rsidR="00A211DC" w:rsidRPr="00AB2A51">
        <w:rPr>
          <w:bCs/>
          <w:lang w:val="sr-Cyrl-CS"/>
        </w:rPr>
        <w:t xml:space="preserve"> (</w:t>
      </w:r>
      <w:r w:rsidR="006C20BE">
        <w:rPr>
          <w:bCs/>
          <w:lang w:val="sr-Cyrl-CS"/>
        </w:rPr>
        <w:t>Republika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Srbija</w:t>
      </w:r>
      <w:r w:rsidR="00A211DC" w:rsidRPr="00AB2A51">
        <w:rPr>
          <w:bCs/>
          <w:lang w:val="sr-Cyrl-CS"/>
        </w:rPr>
        <w:t xml:space="preserve">) </w:t>
      </w:r>
      <w:r w:rsidR="006C20BE">
        <w:rPr>
          <w:bCs/>
          <w:lang w:val="sr-Cyrl-CS"/>
        </w:rPr>
        <w:t>i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Sokol</w:t>
      </w:r>
      <w:r w:rsidR="00A211DC" w:rsidRPr="00AB2A51">
        <w:rPr>
          <w:bCs/>
          <w:lang w:val="sr-Cyrl-CS"/>
        </w:rPr>
        <w:t xml:space="preserve"> (</w:t>
      </w:r>
      <w:r w:rsidR="006C20BE">
        <w:rPr>
          <w:bCs/>
          <w:lang w:val="sr-Cyrl-CS"/>
        </w:rPr>
        <w:t>Rumunija</w:t>
      </w:r>
      <w:r w:rsidR="00A211DC" w:rsidRPr="00AB2A51">
        <w:rPr>
          <w:bCs/>
          <w:lang w:val="sr-Cyrl-CS"/>
        </w:rPr>
        <w:t xml:space="preserve">) </w:t>
      </w:r>
      <w:r w:rsidR="006C20BE">
        <w:rPr>
          <w:bCs/>
          <w:lang w:val="sr-Cyrl-CS"/>
        </w:rPr>
        <w:t>na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srpsko</w:t>
      </w:r>
      <w:r w:rsidR="00A211DC" w:rsidRPr="00AB2A51">
        <w:rPr>
          <w:bCs/>
          <w:lang w:val="sr-Cyrl-CS"/>
        </w:rPr>
        <w:t>-</w:t>
      </w:r>
      <w:r w:rsidR="006C20BE">
        <w:rPr>
          <w:bCs/>
          <w:lang w:val="sr-Cyrl-CS"/>
        </w:rPr>
        <w:t>rumunskoj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državnoj</w:t>
      </w:r>
      <w:r w:rsidR="00A211DC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granici</w:t>
      </w:r>
      <w:r w:rsidR="00A211DC"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="00A211DC"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="00A211DC"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="00A211DC"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="00A74B76" w:rsidRPr="00895C76">
        <w:rPr>
          <w:lang w:val="sr-Cyrl-CS"/>
        </w:rPr>
        <w:t>.</w:t>
      </w:r>
      <w:r w:rsidR="00A211DC" w:rsidRPr="00AB2A51">
        <w:rPr>
          <w:lang w:val="sr-Cyrl-CS"/>
        </w:rPr>
        <w:t xml:space="preserve"> </w:t>
      </w:r>
    </w:p>
    <w:p w:rsidR="00A211DC" w:rsidRPr="00895C76" w:rsidRDefault="00A211DC" w:rsidP="00724073">
      <w:pPr>
        <w:ind w:firstLine="1418"/>
        <w:rPr>
          <w:lang w:val="sr-Cyrl-CS"/>
        </w:rPr>
      </w:pP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u w:val="single"/>
          <w:lang w:val="sr-Cyrl-RS"/>
        </w:rPr>
      </w:pPr>
    </w:p>
    <w:p w:rsidR="00724073" w:rsidRPr="00724073" w:rsidRDefault="006C20BE" w:rsidP="00724073">
      <w:pPr>
        <w:ind w:firstLine="1418"/>
        <w:jc w:val="both"/>
        <w:rPr>
          <w:lang w:val="sr-Cyrl-CS"/>
        </w:rPr>
      </w:pPr>
      <w:r>
        <w:rPr>
          <w:lang w:val="sr-Cyrl-CS"/>
        </w:rPr>
        <w:t>Odbor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A74B76" w:rsidRPr="00895C76">
        <w:rPr>
          <w:color w:val="000000"/>
          <w:lang w:val="sr-Cyrl-CS" w:eastAsia="sr-Cyrl-CS"/>
        </w:rPr>
        <w:t xml:space="preserve"> </w:t>
      </w:r>
      <w:r>
        <w:rPr>
          <w:bCs/>
          <w:lang w:val="sr-Cyrl-CS"/>
        </w:rPr>
        <w:t>potvrđivanju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Rumunije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otvaranju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međunarodnog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graničnog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prelaza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Vračev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Gaj</w:t>
      </w:r>
      <w:r w:rsidR="00A74B76" w:rsidRPr="00AB2A51">
        <w:rPr>
          <w:bCs/>
          <w:lang w:val="sr-Cyrl-CS"/>
        </w:rPr>
        <w:t xml:space="preserve"> (</w:t>
      </w:r>
      <w:r>
        <w:rPr>
          <w:bCs/>
          <w:lang w:val="sr-Cyrl-CS"/>
        </w:rPr>
        <w:t>Republika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Srbija</w:t>
      </w:r>
      <w:r w:rsidR="00A74B76" w:rsidRPr="00AB2A51">
        <w:rPr>
          <w:bCs/>
          <w:lang w:val="sr-Cyrl-CS"/>
        </w:rPr>
        <w:t xml:space="preserve">) </w:t>
      </w:r>
      <w:r>
        <w:rPr>
          <w:bCs/>
          <w:lang w:val="sr-Cyrl-CS"/>
        </w:rPr>
        <w:t>i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Sokol</w:t>
      </w:r>
      <w:r w:rsidR="00A74B76" w:rsidRPr="00AB2A51">
        <w:rPr>
          <w:bCs/>
          <w:lang w:val="sr-Cyrl-CS"/>
        </w:rPr>
        <w:t xml:space="preserve"> (</w:t>
      </w:r>
      <w:r>
        <w:rPr>
          <w:bCs/>
          <w:lang w:val="sr-Cyrl-CS"/>
        </w:rPr>
        <w:t>Rumunija</w:t>
      </w:r>
      <w:r w:rsidR="00A74B76" w:rsidRPr="00AB2A51">
        <w:rPr>
          <w:bCs/>
          <w:lang w:val="sr-Cyrl-CS"/>
        </w:rPr>
        <w:t xml:space="preserve">) </w:t>
      </w:r>
      <w:r>
        <w:rPr>
          <w:bCs/>
          <w:lang w:val="sr-Cyrl-CS"/>
        </w:rPr>
        <w:t>na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srpsko</w:t>
      </w:r>
      <w:r w:rsidR="00A74B76" w:rsidRPr="00AB2A51">
        <w:rPr>
          <w:bCs/>
          <w:lang w:val="sr-Cyrl-CS"/>
        </w:rPr>
        <w:t>-</w:t>
      </w:r>
      <w:r>
        <w:rPr>
          <w:bCs/>
          <w:lang w:val="sr-Cyrl-CS"/>
        </w:rPr>
        <w:t>rumunskoj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državnoj</w:t>
      </w:r>
      <w:r w:rsidR="00A74B76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granici</w:t>
      </w:r>
      <w:r w:rsidR="00A74B76" w:rsidRPr="00AB2A51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A74B76" w:rsidRPr="00AB2A51">
        <w:rPr>
          <w:lang w:val="sr-Cyrl-CS"/>
        </w:rPr>
        <w:t xml:space="preserve"> </w:t>
      </w:r>
      <w:r>
        <w:rPr>
          <w:lang w:val="sr-Cyrl-CS"/>
        </w:rPr>
        <w:t>je</w:t>
      </w:r>
      <w:r w:rsidR="00A74B76" w:rsidRPr="00AB2A51">
        <w:rPr>
          <w:lang w:val="sr-Cyrl-CS"/>
        </w:rPr>
        <w:t xml:space="preserve"> </w:t>
      </w:r>
      <w:r>
        <w:rPr>
          <w:lang w:val="sr-Cyrl-CS"/>
        </w:rPr>
        <w:t>podnela</w:t>
      </w:r>
      <w:r w:rsidR="00A74B76" w:rsidRPr="00AB2A51">
        <w:rPr>
          <w:lang w:val="sr-Cyrl-CS"/>
        </w:rPr>
        <w:t xml:space="preserve"> </w:t>
      </w:r>
      <w:r>
        <w:rPr>
          <w:lang w:val="sr-Cyrl-CS"/>
        </w:rPr>
        <w:t>Vlada</w:t>
      </w:r>
      <w:r w:rsidR="00A74B76" w:rsidRPr="00895C76">
        <w:rPr>
          <w:lang w:val="sr-Cyrl-CS"/>
        </w:rPr>
        <w:t>,</w:t>
      </w:r>
      <w:r w:rsidR="00724073" w:rsidRPr="00724073">
        <w:rPr>
          <w:lang w:val="sr-Cyrl-C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načelu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724073">
        <w:rPr>
          <w:lang w:val="sr-Cyrl-CS"/>
        </w:rPr>
        <w:t>.</w:t>
      </w:r>
    </w:p>
    <w:p w:rsidR="00724073" w:rsidRPr="00724073" w:rsidRDefault="00724073" w:rsidP="00724073">
      <w:pPr>
        <w:ind w:firstLine="1418"/>
        <w:jc w:val="both"/>
        <w:rPr>
          <w:lang w:val="sr-Cyrl-CS"/>
        </w:rPr>
      </w:pPr>
    </w:p>
    <w:p w:rsidR="00724073" w:rsidRPr="00724073" w:rsidRDefault="00724073" w:rsidP="00724073">
      <w:pPr>
        <w:ind w:firstLine="1418"/>
        <w:jc w:val="both"/>
        <w:rPr>
          <w:lang w:val="sr-Cyrl-CS"/>
        </w:rPr>
      </w:pPr>
    </w:p>
    <w:p w:rsidR="00724073" w:rsidRPr="00724073" w:rsidRDefault="006C20BE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jednoglasno</w:t>
      </w:r>
      <w:r w:rsidR="00724073" w:rsidRPr="00724073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6C20BE" w:rsidP="00724073">
      <w:pPr>
        <w:ind w:firstLine="1418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Za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>.</w:t>
      </w:r>
    </w:p>
    <w:p w:rsidR="00724073" w:rsidRPr="00724073" w:rsidRDefault="00724073" w:rsidP="00724073">
      <w:pPr>
        <w:ind w:firstLine="720"/>
        <w:rPr>
          <w:rFonts w:eastAsiaTheme="minorHAnsi"/>
          <w:lang w:val="sr-Cyrl-RS"/>
        </w:rPr>
      </w:pPr>
    </w:p>
    <w:p w:rsidR="00724073" w:rsidRPr="00724073" w:rsidRDefault="00724073" w:rsidP="00724073">
      <w:pPr>
        <w:ind w:firstLine="1418"/>
        <w:jc w:val="both"/>
        <w:rPr>
          <w:u w:val="single"/>
          <w:lang w:val="sr-Cyrl-CS"/>
        </w:rPr>
      </w:pPr>
    </w:p>
    <w:p w:rsidR="00A74B76" w:rsidRPr="00895C76" w:rsidRDefault="00724073" w:rsidP="00A74B76">
      <w:pPr>
        <w:ind w:firstLine="1418"/>
        <w:jc w:val="both"/>
        <w:rPr>
          <w:lang w:val="sr-Cyrl-CS"/>
        </w:rPr>
      </w:pPr>
      <w:r w:rsidRPr="00724073">
        <w:rPr>
          <w:u w:val="single"/>
          <w:lang w:val="sr-Cyrl-CS"/>
        </w:rPr>
        <w:t xml:space="preserve">5. </w:t>
      </w:r>
      <w:r w:rsidR="006C20BE">
        <w:rPr>
          <w:u w:val="single"/>
          <w:lang w:val="sr-Cyrl-CS"/>
        </w:rPr>
        <w:t>tačka</w:t>
      </w:r>
      <w:r w:rsidRPr="00724073">
        <w:rPr>
          <w:u w:val="single"/>
          <w:lang w:val="sr-Cyrl-CS"/>
        </w:rPr>
        <w:t xml:space="preserve"> </w:t>
      </w:r>
      <w:r w:rsidR="006C20BE">
        <w:rPr>
          <w:u w:val="single"/>
          <w:lang w:val="sr-Cyrl-CS"/>
        </w:rPr>
        <w:t>dnevnog</w:t>
      </w:r>
      <w:r w:rsidRPr="00724073">
        <w:rPr>
          <w:u w:val="single"/>
          <w:lang w:val="sr-Cyrl-CS"/>
        </w:rPr>
        <w:t xml:space="preserve"> </w:t>
      </w:r>
      <w:r w:rsidR="006C20BE">
        <w:rPr>
          <w:u w:val="single"/>
          <w:lang w:val="sr-Cyrl-CS"/>
        </w:rPr>
        <w:t>reda</w:t>
      </w:r>
      <w:r w:rsidRPr="00724073">
        <w:rPr>
          <w:u w:val="single"/>
          <w:lang w:val="sr-Cyrl-CS"/>
        </w:rPr>
        <w:t>.</w:t>
      </w:r>
      <w:r w:rsidRPr="00724073">
        <w:rPr>
          <w:lang w:val="sr-Cyrl-CS"/>
        </w:rPr>
        <w:t xml:space="preserve"> </w:t>
      </w:r>
      <w:r w:rsidR="006C20BE">
        <w:rPr>
          <w:lang w:val="sr-Cyrl-CS"/>
        </w:rPr>
        <w:t>Razmatranje</w:t>
      </w:r>
      <w:r w:rsidRPr="00724073">
        <w:rPr>
          <w:lang w:val="sr-Cyrl-CS"/>
        </w:rPr>
        <w:t xml:space="preserve"> </w:t>
      </w:r>
      <w:r w:rsidR="006C20BE">
        <w:rPr>
          <w:lang w:val="sr-Cyrl-CS"/>
        </w:rPr>
        <w:t>Predloga</w:t>
      </w:r>
      <w:r w:rsidRPr="00724073">
        <w:rPr>
          <w:lang w:val="sr-Cyrl-CS"/>
        </w:rPr>
        <w:t xml:space="preserve"> </w:t>
      </w:r>
      <w:r w:rsidR="006C20BE">
        <w:rPr>
          <w:lang w:val="sr-Cyrl-CS"/>
        </w:rPr>
        <w:t>zakona</w:t>
      </w:r>
      <w:r w:rsidRPr="00724073">
        <w:rPr>
          <w:lang w:val="sr-Cyrl-CS"/>
        </w:rPr>
        <w:t xml:space="preserve"> </w:t>
      </w:r>
      <w:r w:rsidR="006C20BE">
        <w:rPr>
          <w:lang w:val="sr-Cyrl-CS"/>
        </w:rPr>
        <w:t>o</w:t>
      </w:r>
      <w:r w:rsidR="00A74B76" w:rsidRPr="00895C76">
        <w:rPr>
          <w:lang w:val="sr-Cyrl-CS"/>
        </w:rPr>
        <w:t xml:space="preserve"> </w:t>
      </w:r>
      <w:r w:rsidR="006C20BE">
        <w:rPr>
          <w:bCs/>
          <w:lang w:val="sr-Cyrl-CS"/>
        </w:rPr>
        <w:t>potvrđivanju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Sporazuma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između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Republike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Srbije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i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Vlade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Rumunije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otvaranju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međunarodnog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graničnog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prelaza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Golubac</w:t>
      </w:r>
      <w:r w:rsidR="00A74B76" w:rsidRPr="00AB2A51">
        <w:rPr>
          <w:bCs/>
          <w:lang w:val="sr-Cyrl-CS"/>
        </w:rPr>
        <w:t xml:space="preserve"> (</w:t>
      </w:r>
      <w:r w:rsidR="006C20BE">
        <w:rPr>
          <w:bCs/>
          <w:lang w:val="sr-Cyrl-CS"/>
        </w:rPr>
        <w:t>Republika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Srbija</w:t>
      </w:r>
      <w:r w:rsidR="00A74B76" w:rsidRPr="00AB2A51">
        <w:rPr>
          <w:bCs/>
          <w:lang w:val="sr-Cyrl-CS"/>
        </w:rPr>
        <w:t xml:space="preserve">) </w:t>
      </w:r>
      <w:r w:rsidR="006C20BE">
        <w:rPr>
          <w:bCs/>
          <w:lang w:val="sr-Cyrl-CS"/>
        </w:rPr>
        <w:t>i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Nova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Moldova</w:t>
      </w:r>
      <w:r w:rsidR="00A74B76" w:rsidRPr="00AB2A51">
        <w:rPr>
          <w:bCs/>
          <w:lang w:val="sr-Cyrl-CS"/>
        </w:rPr>
        <w:t xml:space="preserve"> (</w:t>
      </w:r>
      <w:r w:rsidR="006C20BE">
        <w:rPr>
          <w:bCs/>
          <w:lang w:val="sr-Cyrl-CS"/>
        </w:rPr>
        <w:t>Rumunija</w:t>
      </w:r>
      <w:r w:rsidR="00A74B76" w:rsidRPr="00AB2A51">
        <w:rPr>
          <w:bCs/>
          <w:lang w:val="sr-Cyrl-CS"/>
        </w:rPr>
        <w:t xml:space="preserve">) </w:t>
      </w:r>
      <w:r w:rsidR="006C20BE">
        <w:rPr>
          <w:bCs/>
          <w:lang w:val="sr-Cyrl-CS"/>
        </w:rPr>
        <w:t>na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srpsko</w:t>
      </w:r>
      <w:r w:rsidR="00A74B76" w:rsidRPr="00AB2A51">
        <w:rPr>
          <w:bCs/>
          <w:lang w:val="sr-Cyrl-CS"/>
        </w:rPr>
        <w:t>-</w:t>
      </w:r>
      <w:r w:rsidR="006C20BE">
        <w:rPr>
          <w:bCs/>
          <w:lang w:val="sr-Cyrl-CS"/>
        </w:rPr>
        <w:t>rumunskoj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državnoj</w:t>
      </w:r>
      <w:r w:rsidR="00A74B76" w:rsidRPr="00AB2A51">
        <w:rPr>
          <w:bCs/>
          <w:lang w:val="sr-Cyrl-CS"/>
        </w:rPr>
        <w:t xml:space="preserve"> </w:t>
      </w:r>
      <w:r w:rsidR="006C20BE">
        <w:rPr>
          <w:bCs/>
          <w:lang w:val="sr-Cyrl-CS"/>
        </w:rPr>
        <w:t>granici</w:t>
      </w:r>
      <w:r w:rsidR="00A74B76" w:rsidRPr="00AB2A51">
        <w:rPr>
          <w:bCs/>
          <w:lang w:val="sr-Cyrl-CS"/>
        </w:rPr>
        <w:t xml:space="preserve">, </w:t>
      </w:r>
      <w:r w:rsidR="006C20BE">
        <w:rPr>
          <w:lang w:val="sr-Cyrl-CS"/>
        </w:rPr>
        <w:t>koji</w:t>
      </w:r>
      <w:r w:rsidR="00A74B76" w:rsidRPr="00AB2A51">
        <w:rPr>
          <w:lang w:val="sr-Cyrl-CS"/>
        </w:rPr>
        <w:t xml:space="preserve"> </w:t>
      </w:r>
      <w:r w:rsidR="006C20BE">
        <w:rPr>
          <w:lang w:val="sr-Cyrl-CS"/>
        </w:rPr>
        <w:t>je</w:t>
      </w:r>
      <w:r w:rsidR="00A74B76" w:rsidRPr="00AB2A51">
        <w:rPr>
          <w:lang w:val="sr-Cyrl-CS"/>
        </w:rPr>
        <w:t xml:space="preserve"> </w:t>
      </w:r>
      <w:r w:rsidR="006C20BE">
        <w:rPr>
          <w:lang w:val="sr-Cyrl-CS"/>
        </w:rPr>
        <w:t>podnela</w:t>
      </w:r>
      <w:r w:rsidR="00A74B76" w:rsidRPr="00AB2A51">
        <w:rPr>
          <w:lang w:val="sr-Cyrl-CS"/>
        </w:rPr>
        <w:t xml:space="preserve"> </w:t>
      </w:r>
      <w:r w:rsidR="006C20BE">
        <w:rPr>
          <w:lang w:val="sr-Cyrl-CS"/>
        </w:rPr>
        <w:t>Vlada</w:t>
      </w:r>
      <w:r w:rsidR="00A74B76" w:rsidRPr="00AB2A51">
        <w:rPr>
          <w:lang w:val="en-US"/>
        </w:rPr>
        <w:t>.</w:t>
      </w:r>
      <w:r w:rsidR="00A74B76" w:rsidRPr="00AB2A51">
        <w:rPr>
          <w:lang w:val="sr-Cyrl-CS"/>
        </w:rPr>
        <w:t xml:space="preserve"> </w:t>
      </w:r>
    </w:p>
    <w:p w:rsidR="00A74B76" w:rsidRPr="00895C76" w:rsidRDefault="00A74B76" w:rsidP="00724073">
      <w:pPr>
        <w:ind w:firstLine="1418"/>
        <w:jc w:val="both"/>
        <w:rPr>
          <w:lang w:val="sr-Cyrl-CS"/>
        </w:rPr>
      </w:pPr>
    </w:p>
    <w:p w:rsidR="00A74B76" w:rsidRPr="00895C76" w:rsidRDefault="00A74B76" w:rsidP="00724073">
      <w:pPr>
        <w:ind w:firstLine="1418"/>
        <w:jc w:val="both"/>
        <w:rPr>
          <w:lang w:val="sr-Cyrl-CS"/>
        </w:rPr>
      </w:pPr>
    </w:p>
    <w:p w:rsidR="00A74B76" w:rsidRPr="00895C76" w:rsidRDefault="00A74B76" w:rsidP="00724073">
      <w:pPr>
        <w:ind w:firstLine="1418"/>
        <w:jc w:val="both"/>
        <w:rPr>
          <w:lang w:val="sr-Cyrl-CS"/>
        </w:rPr>
      </w:pPr>
    </w:p>
    <w:p w:rsidR="00724073" w:rsidRPr="00724073" w:rsidRDefault="006C20BE" w:rsidP="00724073">
      <w:pPr>
        <w:ind w:firstLine="1418"/>
        <w:jc w:val="both"/>
        <w:rPr>
          <w:lang w:val="en-US"/>
        </w:rPr>
      </w:pPr>
      <w:r>
        <w:rPr>
          <w:lang w:val="sr-Cyrl-CS"/>
        </w:rPr>
        <w:t>Odbor</w:t>
      </w:r>
      <w:r w:rsidR="00724073" w:rsidRPr="00724073">
        <w:rPr>
          <w:lang w:val="sr-Cyrl-CS"/>
        </w:rPr>
        <w:t xml:space="preserve"> </w:t>
      </w:r>
      <w:r>
        <w:rPr>
          <w:lang w:val="sr-Cyrl-C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razmotrio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Predlog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zakona</w:t>
      </w:r>
      <w:r w:rsidR="00724073" w:rsidRPr="00724073">
        <w:rPr>
          <w:color w:val="000000"/>
          <w:lang w:val="sr-Cyrl-CS" w:eastAsia="sr-Cyrl-CS"/>
        </w:rPr>
        <w:t xml:space="preserve"> </w:t>
      </w:r>
      <w:r>
        <w:rPr>
          <w:color w:val="000000"/>
          <w:lang w:val="sr-Cyrl-CS" w:eastAsia="sr-Cyrl-CS"/>
        </w:rPr>
        <w:t>o</w:t>
      </w:r>
      <w:r w:rsidR="00DC0213" w:rsidRPr="00895C76">
        <w:rPr>
          <w:color w:val="000000"/>
          <w:lang w:val="sr-Cyrl-CS" w:eastAsia="sr-Cyrl-CS"/>
        </w:rPr>
        <w:t xml:space="preserve"> </w:t>
      </w:r>
      <w:r>
        <w:rPr>
          <w:bCs/>
          <w:lang w:val="sr-Cyrl-CS"/>
        </w:rPr>
        <w:t>potvrđivanju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Rumunije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otvaranju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međunarodnog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graničnog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prelaza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Golubac</w:t>
      </w:r>
      <w:r w:rsidR="00DC0213" w:rsidRPr="00AB2A51">
        <w:rPr>
          <w:bCs/>
          <w:lang w:val="sr-Cyrl-CS"/>
        </w:rPr>
        <w:t xml:space="preserve"> (</w:t>
      </w:r>
      <w:r>
        <w:rPr>
          <w:bCs/>
          <w:lang w:val="sr-Cyrl-CS"/>
        </w:rPr>
        <w:t>Republika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Srbija</w:t>
      </w:r>
      <w:r w:rsidR="00DC0213" w:rsidRPr="00AB2A51">
        <w:rPr>
          <w:bCs/>
          <w:lang w:val="sr-Cyrl-CS"/>
        </w:rPr>
        <w:t xml:space="preserve">) </w:t>
      </w:r>
      <w:r>
        <w:rPr>
          <w:bCs/>
          <w:lang w:val="sr-Cyrl-CS"/>
        </w:rPr>
        <w:t>i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Nova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Moldova</w:t>
      </w:r>
      <w:r w:rsidR="00DC0213" w:rsidRPr="00AB2A51">
        <w:rPr>
          <w:bCs/>
          <w:lang w:val="sr-Cyrl-CS"/>
        </w:rPr>
        <w:t xml:space="preserve"> (</w:t>
      </w:r>
      <w:r>
        <w:rPr>
          <w:bCs/>
          <w:lang w:val="sr-Cyrl-CS"/>
        </w:rPr>
        <w:t>Rumunija</w:t>
      </w:r>
      <w:r w:rsidR="00DC0213" w:rsidRPr="00AB2A51">
        <w:rPr>
          <w:bCs/>
          <w:lang w:val="sr-Cyrl-CS"/>
        </w:rPr>
        <w:t xml:space="preserve">) </w:t>
      </w:r>
      <w:r>
        <w:rPr>
          <w:bCs/>
          <w:lang w:val="sr-Cyrl-CS"/>
        </w:rPr>
        <w:t>na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srpsko</w:t>
      </w:r>
      <w:r w:rsidR="00DC0213" w:rsidRPr="00AB2A51">
        <w:rPr>
          <w:bCs/>
          <w:lang w:val="sr-Cyrl-CS"/>
        </w:rPr>
        <w:t>-</w:t>
      </w:r>
      <w:r>
        <w:rPr>
          <w:bCs/>
          <w:lang w:val="sr-Cyrl-CS"/>
        </w:rPr>
        <w:t>rumunskoj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državnoj</w:t>
      </w:r>
      <w:r w:rsidR="00DC0213" w:rsidRPr="00AB2A51">
        <w:rPr>
          <w:bCs/>
          <w:lang w:val="sr-Cyrl-CS"/>
        </w:rPr>
        <w:t xml:space="preserve"> </w:t>
      </w:r>
      <w:r>
        <w:rPr>
          <w:bCs/>
          <w:lang w:val="sr-Cyrl-CS"/>
        </w:rPr>
        <w:t>granici</w:t>
      </w:r>
      <w:r w:rsidR="00DC0213" w:rsidRPr="00AB2A51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C0213" w:rsidRPr="00AB2A51">
        <w:rPr>
          <w:lang w:val="sr-Cyrl-CS"/>
        </w:rPr>
        <w:t xml:space="preserve"> </w:t>
      </w:r>
      <w:r>
        <w:rPr>
          <w:lang w:val="sr-Cyrl-CS"/>
        </w:rPr>
        <w:t>je</w:t>
      </w:r>
      <w:r w:rsidR="00DC0213" w:rsidRPr="00AB2A51">
        <w:rPr>
          <w:lang w:val="sr-Cyrl-CS"/>
        </w:rPr>
        <w:t xml:space="preserve"> </w:t>
      </w:r>
      <w:r>
        <w:rPr>
          <w:lang w:val="sr-Cyrl-CS"/>
        </w:rPr>
        <w:t>podnela</w:t>
      </w:r>
      <w:r w:rsidR="00DC0213" w:rsidRPr="00AB2A51">
        <w:rPr>
          <w:lang w:val="sr-Cyrl-CS"/>
        </w:rPr>
        <w:t xml:space="preserve"> </w:t>
      </w:r>
      <w:r>
        <w:rPr>
          <w:lang w:val="sr-Cyrl-CS"/>
        </w:rPr>
        <w:t>Vlada</w:t>
      </w:r>
      <w:r w:rsidR="00DC0213" w:rsidRPr="00895C76">
        <w:rPr>
          <w:lang w:val="sr-Cyrl-RS"/>
        </w:rPr>
        <w:t xml:space="preserve">, </w:t>
      </w:r>
      <w:r>
        <w:rPr>
          <w:lang w:val="sr-Cyrl-RS"/>
        </w:rPr>
        <w:t>u</w:t>
      </w:r>
      <w:r w:rsidR="00DC0213" w:rsidRPr="00895C76">
        <w:rPr>
          <w:lang w:val="sr-Cyrl-RS"/>
        </w:rPr>
        <w:t xml:space="preserve"> </w:t>
      </w:r>
      <w:r w:rsidR="00DC0213" w:rsidRPr="00AB2A51">
        <w:rPr>
          <w:lang w:val="sr-Cyrl-CS"/>
        </w:rPr>
        <w:t xml:space="preserve"> </w:t>
      </w:r>
      <w:r>
        <w:rPr>
          <w:lang w:val="sr-Cyrl-RS"/>
        </w:rPr>
        <w:t>načelu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smatra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da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je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Predlog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zakona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skladu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sa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Ustavom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i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pravnim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sistemom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Republike</w:t>
      </w:r>
      <w:r w:rsidR="00724073" w:rsidRPr="00724073">
        <w:rPr>
          <w:lang w:val="sr-Cyrl-RS"/>
        </w:rPr>
        <w:t xml:space="preserve"> </w:t>
      </w:r>
      <w:r>
        <w:rPr>
          <w:lang w:val="sr-Cyrl-RS"/>
        </w:rPr>
        <w:t>Srbije</w:t>
      </w:r>
      <w:r w:rsidR="00724073" w:rsidRPr="00724073">
        <w:rPr>
          <w:lang w:val="sr-Cyrl-CS"/>
        </w:rPr>
        <w:t>.</w:t>
      </w:r>
    </w:p>
    <w:p w:rsidR="00724073" w:rsidRPr="00724073" w:rsidRDefault="00724073" w:rsidP="00724073">
      <w:pPr>
        <w:ind w:left="720" w:firstLine="720"/>
        <w:jc w:val="both"/>
        <w:rPr>
          <w:rFonts w:eastAsiaTheme="minorHAnsi"/>
          <w:lang w:val="sr-Cyrl-RS"/>
        </w:rPr>
      </w:pPr>
    </w:p>
    <w:p w:rsidR="00724073" w:rsidRPr="00724073" w:rsidRDefault="006C20BE" w:rsidP="00724073">
      <w:pPr>
        <w:ind w:left="720"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>Odbor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jednoglasno</w:t>
      </w:r>
      <w:r w:rsidR="00724073" w:rsidRPr="00724073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724073" w:rsidRPr="00724073" w:rsidRDefault="006C20BE" w:rsidP="00724073">
      <w:pPr>
        <w:ind w:firstLine="1418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Za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24073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>.</w:t>
      </w:r>
    </w:p>
    <w:p w:rsidR="00724073" w:rsidRPr="00895C76" w:rsidRDefault="00724073" w:rsidP="00724073">
      <w:pPr>
        <w:tabs>
          <w:tab w:val="left" w:pos="1800"/>
        </w:tabs>
        <w:ind w:left="-1701"/>
        <w:jc w:val="both"/>
        <w:rPr>
          <w:lang w:val="sr-Cyrl-CS"/>
        </w:rPr>
      </w:pPr>
    </w:p>
    <w:p w:rsidR="00724073" w:rsidRPr="00895C76" w:rsidRDefault="00724073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</w:p>
    <w:p w:rsidR="00CA0C78" w:rsidRPr="00895C76" w:rsidRDefault="00CA0C78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CA0C78" w:rsidRPr="00895C76" w:rsidRDefault="00CA0C78" w:rsidP="00CA0C78">
      <w:pPr>
        <w:ind w:firstLine="720"/>
        <w:jc w:val="both"/>
        <w:rPr>
          <w:lang w:val="sr-Cyrl-RS"/>
        </w:rPr>
      </w:pP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Pr="00895C76">
        <w:rPr>
          <w:bCs/>
          <w:lang w:val="sr-Cyrl-RS"/>
        </w:rPr>
        <w:t xml:space="preserve"> </w:t>
      </w:r>
      <w:r w:rsidR="006C20BE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6C20BE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6C20BE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6C20BE">
        <w:rPr>
          <w:bCs/>
          <w:lang w:val="sr-Cyrl-RS"/>
        </w:rPr>
        <w:t>u</w:t>
      </w:r>
      <w:r w:rsidRPr="00895C76">
        <w:rPr>
          <w:bCs/>
          <w:lang w:val="sr-Cyrl-RS"/>
        </w:rPr>
        <w:t xml:space="preserve"> </w:t>
      </w:r>
      <w:r w:rsidR="005E1FFC" w:rsidRPr="00895C76">
        <w:rPr>
          <w:bCs/>
          <w:lang w:val="sr-Cyrl-RS"/>
        </w:rPr>
        <w:t>9</w:t>
      </w:r>
      <w:r w:rsidRPr="00895C76">
        <w:rPr>
          <w:bCs/>
          <w:lang w:val="sr-Cyrl-RS"/>
        </w:rPr>
        <w:t xml:space="preserve">,15 </w:t>
      </w:r>
      <w:r w:rsidR="006C20BE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6C20BE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6C20BE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C20B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6C20BE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1937C0"/>
    <w:rsid w:val="00253CA3"/>
    <w:rsid w:val="0036204B"/>
    <w:rsid w:val="003B68B8"/>
    <w:rsid w:val="004E0149"/>
    <w:rsid w:val="0050685E"/>
    <w:rsid w:val="005E1FFC"/>
    <w:rsid w:val="006377E2"/>
    <w:rsid w:val="0067669F"/>
    <w:rsid w:val="006A0FF5"/>
    <w:rsid w:val="006C20BE"/>
    <w:rsid w:val="006F5684"/>
    <w:rsid w:val="007011BE"/>
    <w:rsid w:val="00724073"/>
    <w:rsid w:val="00862D8F"/>
    <w:rsid w:val="00864253"/>
    <w:rsid w:val="00895C76"/>
    <w:rsid w:val="009C5274"/>
    <w:rsid w:val="009C7956"/>
    <w:rsid w:val="00A211DC"/>
    <w:rsid w:val="00A67A52"/>
    <w:rsid w:val="00A74B76"/>
    <w:rsid w:val="00A76E4D"/>
    <w:rsid w:val="00A82BAC"/>
    <w:rsid w:val="00AB2A51"/>
    <w:rsid w:val="00B3202F"/>
    <w:rsid w:val="00BD44F4"/>
    <w:rsid w:val="00BE2548"/>
    <w:rsid w:val="00C0674E"/>
    <w:rsid w:val="00C70120"/>
    <w:rsid w:val="00CA0C78"/>
    <w:rsid w:val="00DC0213"/>
    <w:rsid w:val="00E15658"/>
    <w:rsid w:val="00EA4AF7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89A2-61F7-425C-8C60-2FD511F8F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2014-10-15T12:26:00Z</dcterms:created>
  <dcterms:modified xsi:type="dcterms:W3CDTF">2015-02-25T10:53:00Z</dcterms:modified>
</cp:coreProperties>
</file>